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0A6B87C9" w:rsidR="00142E2E" w:rsidRPr="00045C90" w:rsidRDefault="0077041C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All’Ambasciata d’Italia in Montevideo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5DB98321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77041C" w:rsidRPr="009B4DC1">
          <w:rPr>
            <w:rStyle w:val="Collegamentoipertestuale"/>
            <w:sz w:val="25"/>
            <w:szCs w:val="25"/>
          </w:rPr>
          <w:t>https://www.esteri.it/it/sportello_info/informativa-sul-trattamento-dei-dati-personali/</w:t>
        </w:r>
      </w:hyperlink>
      <w:r w:rsidR="0077041C">
        <w:rPr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94A355E" w14:textId="703BFFAE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bookmarkStart w:id="0" w:name="_GoBack"/>
      <w:bookmarkEnd w:id="0"/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7041C"/>
    <w:rsid w:val="007D7928"/>
    <w:rsid w:val="00820DDB"/>
    <w:rsid w:val="008B4B44"/>
    <w:rsid w:val="0091038C"/>
    <w:rsid w:val="00951E20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704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sportello_info/informativa-sul-trattamento-dei-dati-pers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Alessandra Crugnola</cp:lastModifiedBy>
  <cp:revision>4</cp:revision>
  <dcterms:created xsi:type="dcterms:W3CDTF">2025-05-15T09:53:00Z</dcterms:created>
  <dcterms:modified xsi:type="dcterms:W3CDTF">2025-05-21T13:25:00Z</dcterms:modified>
</cp:coreProperties>
</file>